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5E74F" w14:textId="77090A81" w:rsidR="00521E68" w:rsidRPr="00412C6C" w:rsidRDefault="00521E68" w:rsidP="00521E68">
      <w:pPr>
        <w:pStyle w:val="Heading1"/>
        <w:rPr>
          <w:rFonts w:ascii="Syne" w:hAnsi="Syne"/>
          <w:b/>
          <w:bCs/>
        </w:rPr>
      </w:pPr>
      <w:r>
        <w:rPr>
          <w:rFonts w:ascii="Syne" w:hAnsi="Syne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937A687" wp14:editId="426CE260">
            <wp:simplePos x="0" y="0"/>
            <wp:positionH relativeFrom="column">
              <wp:posOffset>0</wp:posOffset>
            </wp:positionH>
            <wp:positionV relativeFrom="paragraph">
              <wp:posOffset>153670</wp:posOffset>
            </wp:positionV>
            <wp:extent cx="453390" cy="453390"/>
            <wp:effectExtent l="0" t="0" r="381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C6C">
        <w:rPr>
          <w:rFonts w:ascii="Syne" w:hAnsi="Syne"/>
          <w:b/>
          <w:bCs/>
        </w:rPr>
        <w:t xml:space="preserve">Directions: </w:t>
      </w:r>
      <w:r w:rsidR="00B04CE6">
        <w:rPr>
          <w:rFonts w:ascii="Syne" w:hAnsi="Syne"/>
          <w:b/>
          <w:bCs/>
        </w:rPr>
        <w:t>East</w:t>
      </w:r>
      <w:r>
        <w:rPr>
          <w:rFonts w:ascii="Syne" w:hAnsi="Syne"/>
          <w:b/>
          <w:bCs/>
        </w:rPr>
        <w:t>bound</w:t>
      </w:r>
    </w:p>
    <w:p w14:paraId="3517B2EB" w14:textId="473C6D5E" w:rsidR="00521E68" w:rsidRPr="002A37EF" w:rsidRDefault="00521E68" w:rsidP="00521E68">
      <w:pPr>
        <w:pStyle w:val="Subtitle"/>
        <w:rPr>
          <w:rFonts w:ascii="Syne" w:hAnsi="Syne"/>
          <w:shd w:val="clear" w:color="auto" w:fill="FFFFFF"/>
        </w:rPr>
      </w:pPr>
      <w:r w:rsidRPr="002A37EF">
        <w:rPr>
          <w:rFonts w:ascii="Syne" w:hAnsi="Syne"/>
          <w:shd w:val="clear" w:color="auto" w:fill="FFFFFF"/>
        </w:rPr>
        <w:t>Start</w:t>
      </w:r>
      <w:r>
        <w:rPr>
          <w:rFonts w:ascii="Syne" w:hAnsi="Syne"/>
          <w:shd w:val="clear" w:color="auto" w:fill="FFFFFF"/>
        </w:rPr>
        <w:t>:</w:t>
      </w:r>
      <w:r>
        <w:rPr>
          <w:rFonts w:ascii="Syne" w:hAnsi="Syne"/>
          <w:shd w:val="clear" w:color="auto" w:fill="FFFFFF"/>
        </w:rPr>
        <w:tab/>
        <w:t>I</w:t>
      </w:r>
      <w:r w:rsidRPr="002A37EF">
        <w:rPr>
          <w:rFonts w:ascii="Syne" w:hAnsi="Syne"/>
          <w:shd w:val="clear" w:color="auto" w:fill="FFFFFF"/>
        </w:rPr>
        <w:t xml:space="preserve">ntersection of </w:t>
      </w:r>
      <w:r w:rsidR="00B04CE6">
        <w:rPr>
          <w:rFonts w:ascii="Syne" w:hAnsi="Syne"/>
          <w:shd w:val="clear" w:color="auto" w:fill="FFFFFF"/>
        </w:rPr>
        <w:t>NC 268</w:t>
      </w:r>
      <w:r w:rsidRPr="002A37EF">
        <w:rPr>
          <w:rFonts w:ascii="Syne" w:hAnsi="Syne"/>
          <w:shd w:val="clear" w:color="auto" w:fill="FFFFFF"/>
        </w:rPr>
        <w:t xml:space="preserve"> and </w:t>
      </w:r>
      <w:r w:rsidR="00B04CE6">
        <w:rPr>
          <w:rFonts w:ascii="Syne" w:hAnsi="Syne"/>
          <w:shd w:val="clear" w:color="auto" w:fill="FFFFFF"/>
        </w:rPr>
        <w:t>Joe Layne Mill</w:t>
      </w:r>
      <w:r w:rsidRPr="002A37EF">
        <w:rPr>
          <w:rFonts w:ascii="Syne" w:hAnsi="Syne"/>
          <w:shd w:val="clear" w:color="auto" w:fill="FFFFFF"/>
        </w:rPr>
        <w:t xml:space="preserve"> Road</w:t>
      </w:r>
      <w:r>
        <w:rPr>
          <w:rFonts w:ascii="Syne" w:hAnsi="Syne"/>
          <w:shd w:val="clear" w:color="auto" w:fill="FFFFFF"/>
        </w:rPr>
        <w:br/>
        <w:t>End:</w:t>
      </w:r>
      <w:r>
        <w:rPr>
          <w:rFonts w:ascii="Syne" w:hAnsi="Syne"/>
          <w:shd w:val="clear" w:color="auto" w:fill="FFFFFF"/>
        </w:rPr>
        <w:tab/>
      </w:r>
      <w:r>
        <w:rPr>
          <w:rFonts w:ascii="Syne" w:hAnsi="Syne"/>
          <w:shd w:val="clear" w:color="auto" w:fill="FFFFFF"/>
        </w:rPr>
        <w:tab/>
        <w:t xml:space="preserve">Intersection of </w:t>
      </w:r>
      <w:r w:rsidR="00B04CE6">
        <w:rPr>
          <w:rFonts w:ascii="Syne" w:hAnsi="Syne"/>
          <w:shd w:val="clear" w:color="auto" w:fill="FFFFFF"/>
        </w:rPr>
        <w:t>Old Rockford</w:t>
      </w:r>
      <w:r>
        <w:rPr>
          <w:rFonts w:ascii="Syne" w:hAnsi="Syne"/>
          <w:shd w:val="clear" w:color="auto" w:fill="FFFFFF"/>
        </w:rPr>
        <w:t xml:space="preserve"> Road and </w:t>
      </w:r>
      <w:r w:rsidR="00B04CE6">
        <w:rPr>
          <w:rFonts w:ascii="Syne" w:hAnsi="Syne"/>
          <w:shd w:val="clear" w:color="auto" w:fill="FFFFFF"/>
        </w:rPr>
        <w:t>Double Creek</w:t>
      </w:r>
      <w:r>
        <w:rPr>
          <w:rFonts w:ascii="Syne" w:hAnsi="Syne"/>
          <w:shd w:val="clear" w:color="auto" w:fill="FFFFFF"/>
        </w:rPr>
        <w:t xml:space="preserve"> Road</w:t>
      </w:r>
    </w:p>
    <w:p w14:paraId="357497E2" w14:textId="54F38B26" w:rsidR="004E2DC3" w:rsidRPr="000939E8" w:rsidRDefault="004E2DC3" w:rsidP="004E2DC3">
      <w:pPr>
        <w:rPr>
          <w:rFonts w:ascii="Syne" w:hAnsi="Syne" w:cs="Arial"/>
          <w:color w:val="444444"/>
          <w:u w:val="single"/>
          <w:shd w:val="clear" w:color="auto" w:fill="FFFFFF"/>
        </w:rPr>
      </w:pPr>
    </w:p>
    <w:p w14:paraId="7BBB3A63" w14:textId="3308B0A1" w:rsidR="004E2DC3" w:rsidRPr="00412C6C" w:rsidRDefault="004E2DC3" w:rsidP="004E2DC3">
      <w:pPr>
        <w:rPr>
          <w:rFonts w:ascii="Syne" w:hAnsi="Syne"/>
          <w:b/>
          <w:bCs/>
          <w:u w:val="single"/>
        </w:rPr>
      </w:pPr>
      <w:r w:rsidRPr="00412C6C">
        <w:rPr>
          <w:rFonts w:ascii="Syne" w:hAnsi="Syne"/>
          <w:b/>
          <w:bCs/>
          <w:u w:val="single"/>
        </w:rPr>
        <w:t>Route Summary</w:t>
      </w:r>
    </w:p>
    <w:p w14:paraId="10F7F306" w14:textId="0A6BDF96" w:rsidR="00643EDF" w:rsidRPr="00643EDF" w:rsidRDefault="00C868A4" w:rsidP="00643EDF">
      <w:pPr>
        <w:rPr>
          <w:rFonts w:ascii="Syne" w:hAnsi="Syne"/>
        </w:rPr>
      </w:pPr>
      <w:r>
        <w:rPr>
          <w:rFonts w:ascii="Syne" w:hAnsi="Syne"/>
          <w:noProof/>
        </w:rPr>
        <w:drawing>
          <wp:anchor distT="0" distB="0" distL="114300" distR="114300" simplePos="0" relativeHeight="251660288" behindDoc="1" locked="0" layoutInCell="1" allowOverlap="1" wp14:anchorId="4751C34E" wp14:editId="4C94A7F1">
            <wp:simplePos x="0" y="0"/>
            <wp:positionH relativeFrom="column">
              <wp:posOffset>4614530</wp:posOffset>
            </wp:positionH>
            <wp:positionV relativeFrom="paragraph">
              <wp:posOffset>23613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ight>
            <wp:docPr id="5" name="Picture 5" descr="A sign on a po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ign on a pol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EDF" w:rsidRPr="00643EDF">
        <w:rPr>
          <w:rFonts w:ascii="Syne" w:hAnsi="Syne"/>
        </w:rPr>
        <w:t xml:space="preserve">Total Distance: </w:t>
      </w:r>
      <w:r w:rsidR="00643EDF">
        <w:rPr>
          <w:rFonts w:ascii="Syne" w:hAnsi="Syne"/>
        </w:rPr>
        <w:tab/>
      </w:r>
      <w:r w:rsidR="00B04CE6">
        <w:rPr>
          <w:rFonts w:ascii="Syne" w:hAnsi="Syne"/>
        </w:rPr>
        <w:t>12.5</w:t>
      </w:r>
      <w:r w:rsidR="00643EDF" w:rsidRPr="00643EDF">
        <w:rPr>
          <w:rFonts w:ascii="Syne" w:hAnsi="Syne"/>
        </w:rPr>
        <w:t xml:space="preserve"> Miles</w:t>
      </w:r>
    </w:p>
    <w:p w14:paraId="1332E84D" w14:textId="5E76B0DC" w:rsidR="00643EDF" w:rsidRPr="00643EDF" w:rsidRDefault="00643EDF" w:rsidP="00643EDF">
      <w:pPr>
        <w:rPr>
          <w:rFonts w:ascii="Syne" w:hAnsi="Syne"/>
        </w:rPr>
      </w:pPr>
      <w:r w:rsidRPr="00643EDF">
        <w:rPr>
          <w:rFonts w:ascii="Syne" w:hAnsi="Syne"/>
        </w:rPr>
        <w:t xml:space="preserve">Max Elevation: </w:t>
      </w:r>
      <w:r>
        <w:rPr>
          <w:rFonts w:ascii="Syne" w:hAnsi="Syne"/>
        </w:rPr>
        <w:tab/>
      </w:r>
      <w:r w:rsidRPr="00643EDF">
        <w:rPr>
          <w:rFonts w:ascii="Syne" w:hAnsi="Syne"/>
        </w:rPr>
        <w:t>1,</w:t>
      </w:r>
      <w:r w:rsidR="00B04CE6">
        <w:rPr>
          <w:rFonts w:ascii="Syne" w:hAnsi="Syne"/>
        </w:rPr>
        <w:t>132</w:t>
      </w:r>
      <w:r w:rsidRPr="00643EDF">
        <w:rPr>
          <w:rFonts w:ascii="Syne" w:hAnsi="Syne"/>
        </w:rPr>
        <w:t xml:space="preserve"> Feet</w:t>
      </w:r>
    </w:p>
    <w:p w14:paraId="49CDAC4B" w14:textId="5419CA32" w:rsidR="004E2DC3" w:rsidRPr="000939E8" w:rsidRDefault="00643EDF">
      <w:pPr>
        <w:rPr>
          <w:rFonts w:ascii="Syne" w:hAnsi="Syne"/>
        </w:rPr>
      </w:pPr>
      <w:r w:rsidRPr="00643EDF">
        <w:rPr>
          <w:rFonts w:ascii="Syne" w:hAnsi="Syne"/>
        </w:rPr>
        <w:t xml:space="preserve">Min Elevation: </w:t>
      </w:r>
      <w:r>
        <w:rPr>
          <w:rFonts w:ascii="Syne" w:hAnsi="Syne"/>
        </w:rPr>
        <w:tab/>
      </w:r>
      <w:r w:rsidRPr="00643EDF">
        <w:rPr>
          <w:rFonts w:ascii="Syne" w:hAnsi="Syne"/>
        </w:rPr>
        <w:t>8</w:t>
      </w:r>
      <w:r w:rsidR="00B04CE6">
        <w:rPr>
          <w:rFonts w:ascii="Syne" w:hAnsi="Syne"/>
        </w:rPr>
        <w:t>23</w:t>
      </w:r>
      <w:r w:rsidRPr="00643EDF">
        <w:rPr>
          <w:rFonts w:ascii="Syne" w:hAnsi="Syne"/>
        </w:rPr>
        <w:t xml:space="preserve"> Feet</w:t>
      </w:r>
    </w:p>
    <w:p w14:paraId="0E8DA434" w14:textId="51F1C6C3" w:rsidR="00643EDF" w:rsidRPr="008650AA" w:rsidRDefault="00643EDF" w:rsidP="00643EDF">
      <w:pPr>
        <w:rPr>
          <w:rFonts w:ascii="Syne" w:hAnsi="Syne"/>
        </w:rPr>
      </w:pPr>
      <w:r w:rsidRPr="008650AA">
        <w:rPr>
          <w:rFonts w:ascii="Syne" w:hAnsi="Syne"/>
        </w:rPr>
        <w:t xml:space="preserve">Elevation Gain: </w:t>
      </w:r>
      <w:r w:rsidR="001E5D2C">
        <w:rPr>
          <w:rFonts w:ascii="Syne" w:hAnsi="Syne"/>
        </w:rPr>
        <w:tab/>
      </w:r>
      <w:r w:rsidR="00B04CE6">
        <w:rPr>
          <w:rFonts w:ascii="Syne" w:hAnsi="Syne"/>
        </w:rPr>
        <w:t>853</w:t>
      </w:r>
      <w:r w:rsidRPr="008650AA">
        <w:rPr>
          <w:rFonts w:ascii="Syne" w:hAnsi="Syne"/>
        </w:rPr>
        <w:t xml:space="preserve"> Feet </w:t>
      </w:r>
    </w:p>
    <w:p w14:paraId="6AE12A0B" w14:textId="41807ACE" w:rsidR="00643EDF" w:rsidRDefault="00643EDF" w:rsidP="00643EDF">
      <w:pPr>
        <w:rPr>
          <w:rFonts w:ascii="Syne" w:hAnsi="Syne"/>
        </w:rPr>
      </w:pPr>
      <w:r w:rsidRPr="008650AA">
        <w:rPr>
          <w:rFonts w:ascii="Syne" w:hAnsi="Syne"/>
        </w:rPr>
        <w:t xml:space="preserve">Max % Slope: </w:t>
      </w:r>
      <w:r w:rsidR="001E5D2C">
        <w:rPr>
          <w:rFonts w:ascii="Syne" w:hAnsi="Syne"/>
        </w:rPr>
        <w:tab/>
      </w:r>
      <w:r w:rsidR="00B04CE6">
        <w:rPr>
          <w:rFonts w:ascii="Syne" w:hAnsi="Syne"/>
        </w:rPr>
        <w:t>7.9</w:t>
      </w:r>
      <w:r w:rsidRPr="008650AA">
        <w:rPr>
          <w:rFonts w:ascii="Syne" w:hAnsi="Syne"/>
        </w:rPr>
        <w:t>%</w:t>
      </w:r>
    </w:p>
    <w:p w14:paraId="380A190F" w14:textId="7670139C" w:rsidR="008650AA" w:rsidRDefault="008650AA" w:rsidP="00643EDF">
      <w:pPr>
        <w:rPr>
          <w:rFonts w:ascii="Syne" w:hAnsi="Syne"/>
        </w:rPr>
      </w:pPr>
    </w:p>
    <w:p w14:paraId="4760460D" w14:textId="77777777" w:rsidR="008650AA" w:rsidRPr="000939E8" w:rsidRDefault="008650AA" w:rsidP="008650AA">
      <w:pPr>
        <w:rPr>
          <w:rFonts w:ascii="Syne" w:hAnsi="Syne"/>
        </w:rPr>
      </w:pPr>
      <w:r w:rsidRPr="00643EDF">
        <w:rPr>
          <w:rFonts w:ascii="Syne" w:hAnsi="Syne"/>
        </w:rPr>
        <w:t xml:space="preserve">Difficulty: </w:t>
      </w:r>
      <w:r>
        <w:rPr>
          <w:rFonts w:ascii="Syne" w:hAnsi="Syne"/>
        </w:rPr>
        <w:tab/>
      </w:r>
      <w:r>
        <w:rPr>
          <w:rFonts w:ascii="Syne" w:hAnsi="Syne"/>
        </w:rPr>
        <w:tab/>
      </w:r>
      <w:r w:rsidRPr="00643EDF">
        <w:rPr>
          <w:rFonts w:ascii="Syne" w:hAnsi="Syne"/>
        </w:rPr>
        <w:t>Intermediate</w:t>
      </w:r>
    </w:p>
    <w:p w14:paraId="5B16C8F4" w14:textId="77777777" w:rsidR="00643EDF" w:rsidRDefault="00643EDF" w:rsidP="00643EDF"/>
    <w:tbl>
      <w:tblPr>
        <w:tblStyle w:val="TableGrid"/>
        <w:tblW w:w="9463" w:type="dxa"/>
        <w:tblLook w:val="04A0" w:firstRow="1" w:lastRow="0" w:firstColumn="1" w:lastColumn="0" w:noHBand="0" w:noVBand="1"/>
      </w:tblPr>
      <w:tblGrid>
        <w:gridCol w:w="2695"/>
        <w:gridCol w:w="5040"/>
        <w:gridCol w:w="180"/>
        <w:gridCol w:w="1548"/>
      </w:tblGrid>
      <w:tr w:rsidR="00C868A4" w:rsidRPr="00C868A4" w14:paraId="464ECBD3" w14:textId="77777777" w:rsidTr="00C868A4">
        <w:tc>
          <w:tcPr>
            <w:tcW w:w="7735" w:type="dxa"/>
            <w:gridSpan w:val="2"/>
            <w:shd w:val="clear" w:color="auto" w:fill="356223"/>
          </w:tcPr>
          <w:p w14:paraId="14281448" w14:textId="590321D5" w:rsidR="00B04CE6" w:rsidRPr="00C868A4" w:rsidRDefault="00B04CE6" w:rsidP="00B04CE6">
            <w:pPr>
              <w:rPr>
                <w:rFonts w:ascii="Syne" w:hAnsi="Syne"/>
                <w:b/>
                <w:bCs/>
                <w:color w:val="FFFFFF" w:themeColor="background1"/>
              </w:rPr>
            </w:pPr>
            <w:r w:rsidRPr="00C868A4">
              <w:rPr>
                <w:rFonts w:ascii="Syne" w:hAnsi="Syne"/>
                <w:b/>
                <w:bCs/>
                <w:color w:val="FFFFFF" w:themeColor="background1"/>
              </w:rPr>
              <w:t>Directions</w:t>
            </w:r>
          </w:p>
        </w:tc>
        <w:tc>
          <w:tcPr>
            <w:tcW w:w="1728" w:type="dxa"/>
            <w:gridSpan w:val="2"/>
            <w:shd w:val="clear" w:color="auto" w:fill="356223"/>
          </w:tcPr>
          <w:p w14:paraId="609EC740" w14:textId="5BCBA65A" w:rsidR="00B04CE6" w:rsidRPr="00C868A4" w:rsidRDefault="00B04CE6" w:rsidP="00B04CE6">
            <w:pPr>
              <w:jc w:val="center"/>
              <w:rPr>
                <w:rFonts w:ascii="Syne" w:hAnsi="Syne"/>
                <w:b/>
                <w:bCs/>
                <w:color w:val="FFFFFF" w:themeColor="background1"/>
              </w:rPr>
            </w:pPr>
            <w:r w:rsidRPr="00C868A4">
              <w:rPr>
                <w:rFonts w:ascii="Syne" w:hAnsi="Syne"/>
                <w:b/>
                <w:bCs/>
                <w:color w:val="FFFFFF" w:themeColor="background1"/>
              </w:rPr>
              <w:t>Total Miles</w:t>
            </w:r>
          </w:p>
        </w:tc>
      </w:tr>
      <w:tr w:rsidR="00B04CE6" w:rsidRPr="00B04CE6" w14:paraId="58E5DCA6" w14:textId="77777777" w:rsidTr="001E5D2C">
        <w:tc>
          <w:tcPr>
            <w:tcW w:w="2695" w:type="dxa"/>
          </w:tcPr>
          <w:p w14:paraId="57EE34DE" w14:textId="243D1E2F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Start</w:t>
            </w:r>
          </w:p>
        </w:tc>
        <w:tc>
          <w:tcPr>
            <w:tcW w:w="5220" w:type="dxa"/>
            <w:gridSpan w:val="2"/>
          </w:tcPr>
          <w:p w14:paraId="56707234" w14:textId="77777777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Corner of NC-268 and Joe Layne Mill Road</w:t>
            </w:r>
          </w:p>
          <w:p w14:paraId="0837AAA2" w14:textId="32DA0717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Dobson – Elkin Loop</w:t>
            </w:r>
          </w:p>
        </w:tc>
        <w:tc>
          <w:tcPr>
            <w:tcW w:w="1548" w:type="dxa"/>
          </w:tcPr>
          <w:p w14:paraId="5A99C9F7" w14:textId="77777777" w:rsidR="00B04CE6" w:rsidRPr="00B04CE6" w:rsidRDefault="00B04CE6" w:rsidP="00B04CE6">
            <w:pPr>
              <w:jc w:val="center"/>
              <w:rPr>
                <w:rFonts w:ascii="Syne" w:hAnsi="Syne"/>
              </w:rPr>
            </w:pPr>
          </w:p>
        </w:tc>
      </w:tr>
      <w:tr w:rsidR="00B04CE6" w:rsidRPr="00B04CE6" w14:paraId="71C88FBD" w14:textId="77777777" w:rsidTr="001E5D2C">
        <w:tc>
          <w:tcPr>
            <w:tcW w:w="2695" w:type="dxa"/>
          </w:tcPr>
          <w:p w14:paraId="054EB6EE" w14:textId="7460FBD9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Head East on NC-268</w:t>
            </w:r>
          </w:p>
        </w:tc>
        <w:tc>
          <w:tcPr>
            <w:tcW w:w="5220" w:type="dxa"/>
            <w:gridSpan w:val="2"/>
          </w:tcPr>
          <w:p w14:paraId="37CC8E25" w14:textId="7914A2AC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0.7 Miles</w:t>
            </w:r>
          </w:p>
        </w:tc>
        <w:tc>
          <w:tcPr>
            <w:tcW w:w="1548" w:type="dxa"/>
          </w:tcPr>
          <w:p w14:paraId="3D75F86F" w14:textId="77777777" w:rsidR="00B04CE6" w:rsidRPr="00B04CE6" w:rsidRDefault="00B04CE6" w:rsidP="00B04CE6">
            <w:pPr>
              <w:jc w:val="center"/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4.4</w:t>
            </w:r>
          </w:p>
        </w:tc>
      </w:tr>
      <w:tr w:rsidR="00B04CE6" w:rsidRPr="00B04CE6" w14:paraId="3322DC9C" w14:textId="77777777" w:rsidTr="001E5D2C">
        <w:tc>
          <w:tcPr>
            <w:tcW w:w="2695" w:type="dxa"/>
          </w:tcPr>
          <w:p w14:paraId="363F4890" w14:textId="618B92FF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Turn Right</w:t>
            </w:r>
          </w:p>
        </w:tc>
        <w:tc>
          <w:tcPr>
            <w:tcW w:w="5220" w:type="dxa"/>
            <w:gridSpan w:val="2"/>
          </w:tcPr>
          <w:p w14:paraId="16E35455" w14:textId="202F2EB6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West Mount Herman Church Road</w:t>
            </w:r>
          </w:p>
        </w:tc>
        <w:tc>
          <w:tcPr>
            <w:tcW w:w="1548" w:type="dxa"/>
          </w:tcPr>
          <w:p w14:paraId="2A26F21C" w14:textId="77777777" w:rsidR="00B04CE6" w:rsidRPr="00B04CE6" w:rsidRDefault="00B04CE6" w:rsidP="00B04CE6">
            <w:pPr>
              <w:jc w:val="center"/>
              <w:rPr>
                <w:rFonts w:ascii="Syne" w:hAnsi="Syne"/>
              </w:rPr>
            </w:pPr>
          </w:p>
        </w:tc>
      </w:tr>
      <w:tr w:rsidR="00B04CE6" w:rsidRPr="00B04CE6" w14:paraId="33BD2A0F" w14:textId="77777777" w:rsidTr="001E5D2C">
        <w:tc>
          <w:tcPr>
            <w:tcW w:w="2695" w:type="dxa"/>
          </w:tcPr>
          <w:p w14:paraId="5B762E9A" w14:textId="55077BB9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Follow W Mt Herman Church Rd</w:t>
            </w:r>
          </w:p>
        </w:tc>
        <w:tc>
          <w:tcPr>
            <w:tcW w:w="5220" w:type="dxa"/>
            <w:gridSpan w:val="2"/>
          </w:tcPr>
          <w:p w14:paraId="5FE6B34B" w14:textId="0F8592EB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1.8 Miles</w:t>
            </w:r>
          </w:p>
        </w:tc>
        <w:tc>
          <w:tcPr>
            <w:tcW w:w="1548" w:type="dxa"/>
          </w:tcPr>
          <w:p w14:paraId="30792CEC" w14:textId="77777777" w:rsidR="00B04CE6" w:rsidRPr="00B04CE6" w:rsidRDefault="00B04CE6" w:rsidP="00B04CE6">
            <w:pPr>
              <w:jc w:val="center"/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8.3</w:t>
            </w:r>
          </w:p>
        </w:tc>
      </w:tr>
      <w:tr w:rsidR="00B04CE6" w:rsidRPr="00B04CE6" w14:paraId="37A67697" w14:textId="77777777" w:rsidTr="001E5D2C">
        <w:tc>
          <w:tcPr>
            <w:tcW w:w="2695" w:type="dxa"/>
          </w:tcPr>
          <w:p w14:paraId="7B03507F" w14:textId="53E3D007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Turn Left</w:t>
            </w:r>
          </w:p>
        </w:tc>
        <w:tc>
          <w:tcPr>
            <w:tcW w:w="5220" w:type="dxa"/>
            <w:gridSpan w:val="2"/>
          </w:tcPr>
          <w:p w14:paraId="49340A2D" w14:textId="3F60EC43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US-601</w:t>
            </w:r>
          </w:p>
        </w:tc>
        <w:tc>
          <w:tcPr>
            <w:tcW w:w="1548" w:type="dxa"/>
          </w:tcPr>
          <w:p w14:paraId="6C774BDE" w14:textId="77777777" w:rsidR="00B04CE6" w:rsidRPr="00B04CE6" w:rsidRDefault="00B04CE6" w:rsidP="00B04CE6">
            <w:pPr>
              <w:jc w:val="center"/>
              <w:rPr>
                <w:rFonts w:ascii="Syne" w:hAnsi="Syne"/>
              </w:rPr>
            </w:pPr>
          </w:p>
        </w:tc>
      </w:tr>
      <w:tr w:rsidR="00B04CE6" w:rsidRPr="00B04CE6" w14:paraId="57F661C4" w14:textId="77777777" w:rsidTr="001E5D2C">
        <w:tc>
          <w:tcPr>
            <w:tcW w:w="2695" w:type="dxa"/>
          </w:tcPr>
          <w:p w14:paraId="08204AE9" w14:textId="3EB42952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Follow US-601</w:t>
            </w:r>
          </w:p>
        </w:tc>
        <w:tc>
          <w:tcPr>
            <w:tcW w:w="5220" w:type="dxa"/>
            <w:gridSpan w:val="2"/>
          </w:tcPr>
          <w:p w14:paraId="59E68E21" w14:textId="03FDF0FB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1.1 Miles</w:t>
            </w:r>
          </w:p>
        </w:tc>
        <w:tc>
          <w:tcPr>
            <w:tcW w:w="1548" w:type="dxa"/>
          </w:tcPr>
          <w:p w14:paraId="7CE77EBF" w14:textId="77777777" w:rsidR="00B04CE6" w:rsidRPr="00B04CE6" w:rsidRDefault="00B04CE6" w:rsidP="00B04CE6">
            <w:pPr>
              <w:jc w:val="center"/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9.5</w:t>
            </w:r>
          </w:p>
        </w:tc>
      </w:tr>
      <w:tr w:rsidR="00B04CE6" w:rsidRPr="00B04CE6" w14:paraId="67B21827" w14:textId="77777777" w:rsidTr="001E5D2C">
        <w:tc>
          <w:tcPr>
            <w:tcW w:w="2695" w:type="dxa"/>
          </w:tcPr>
          <w:p w14:paraId="22118A20" w14:textId="22F26D25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 xml:space="preserve">Turn Right </w:t>
            </w:r>
          </w:p>
        </w:tc>
        <w:tc>
          <w:tcPr>
            <w:tcW w:w="5220" w:type="dxa"/>
            <w:gridSpan w:val="2"/>
          </w:tcPr>
          <w:p w14:paraId="15ECB303" w14:textId="647EBC69" w:rsidR="00B04CE6" w:rsidRPr="00B04CE6" w:rsidRDefault="00B04CE6" w:rsidP="00B04CE6">
            <w:pPr>
              <w:rPr>
                <w:rFonts w:ascii="Syne" w:hAnsi="Syne"/>
              </w:rPr>
            </w:pPr>
            <w:proofErr w:type="spellStart"/>
            <w:r w:rsidRPr="00B04CE6">
              <w:rPr>
                <w:rFonts w:ascii="Syne" w:hAnsi="Syne"/>
              </w:rPr>
              <w:t>Jenkinstown</w:t>
            </w:r>
            <w:proofErr w:type="spellEnd"/>
            <w:r w:rsidRPr="00B04CE6">
              <w:rPr>
                <w:rFonts w:ascii="Syne" w:hAnsi="Syne"/>
              </w:rPr>
              <w:t xml:space="preserve"> Road</w:t>
            </w:r>
          </w:p>
        </w:tc>
        <w:tc>
          <w:tcPr>
            <w:tcW w:w="1548" w:type="dxa"/>
          </w:tcPr>
          <w:p w14:paraId="349C3536" w14:textId="77777777" w:rsidR="00B04CE6" w:rsidRPr="00B04CE6" w:rsidRDefault="00B04CE6" w:rsidP="00B04CE6">
            <w:pPr>
              <w:jc w:val="center"/>
              <w:rPr>
                <w:rFonts w:ascii="Syne" w:hAnsi="Syne"/>
              </w:rPr>
            </w:pPr>
          </w:p>
        </w:tc>
      </w:tr>
      <w:tr w:rsidR="00B04CE6" w:rsidRPr="00B04CE6" w14:paraId="65B548B3" w14:textId="77777777" w:rsidTr="001E5D2C">
        <w:tc>
          <w:tcPr>
            <w:tcW w:w="2695" w:type="dxa"/>
          </w:tcPr>
          <w:p w14:paraId="36559192" w14:textId="72BD8727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 xml:space="preserve">Follow </w:t>
            </w:r>
            <w:proofErr w:type="spellStart"/>
            <w:r w:rsidRPr="00B04CE6">
              <w:rPr>
                <w:rFonts w:ascii="Syne" w:hAnsi="Syne"/>
              </w:rPr>
              <w:t>Jenkinstown</w:t>
            </w:r>
            <w:proofErr w:type="spellEnd"/>
            <w:r w:rsidRPr="00B04CE6">
              <w:rPr>
                <w:rFonts w:ascii="Syne" w:hAnsi="Syne"/>
              </w:rPr>
              <w:t xml:space="preserve"> Rd</w:t>
            </w:r>
          </w:p>
        </w:tc>
        <w:tc>
          <w:tcPr>
            <w:tcW w:w="5220" w:type="dxa"/>
            <w:gridSpan w:val="2"/>
          </w:tcPr>
          <w:p w14:paraId="0BBE5C1E" w14:textId="74FFB8FC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1.7 Miles</w:t>
            </w:r>
          </w:p>
        </w:tc>
        <w:tc>
          <w:tcPr>
            <w:tcW w:w="1548" w:type="dxa"/>
          </w:tcPr>
          <w:p w14:paraId="20E0A8B7" w14:textId="77777777" w:rsidR="00B04CE6" w:rsidRPr="00B04CE6" w:rsidRDefault="00B04CE6" w:rsidP="00B04CE6">
            <w:pPr>
              <w:jc w:val="center"/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12.6</w:t>
            </w:r>
          </w:p>
        </w:tc>
      </w:tr>
      <w:tr w:rsidR="00B04CE6" w:rsidRPr="00B04CE6" w14:paraId="4E02E4B6" w14:textId="77777777" w:rsidTr="001E5D2C">
        <w:tc>
          <w:tcPr>
            <w:tcW w:w="2695" w:type="dxa"/>
          </w:tcPr>
          <w:p w14:paraId="76B2DB28" w14:textId="75FADD2F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Turn Right</w:t>
            </w:r>
          </w:p>
        </w:tc>
        <w:tc>
          <w:tcPr>
            <w:tcW w:w="5220" w:type="dxa"/>
            <w:gridSpan w:val="2"/>
          </w:tcPr>
          <w:p w14:paraId="468E8F75" w14:textId="21E33EFE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Buck Ford Road</w:t>
            </w:r>
          </w:p>
        </w:tc>
        <w:tc>
          <w:tcPr>
            <w:tcW w:w="1548" w:type="dxa"/>
          </w:tcPr>
          <w:p w14:paraId="66225424" w14:textId="77777777" w:rsidR="00B04CE6" w:rsidRPr="00B04CE6" w:rsidRDefault="00B04CE6" w:rsidP="00B04CE6">
            <w:pPr>
              <w:jc w:val="center"/>
              <w:rPr>
                <w:rFonts w:ascii="Syne" w:hAnsi="Syne"/>
              </w:rPr>
            </w:pPr>
          </w:p>
        </w:tc>
      </w:tr>
      <w:tr w:rsidR="00B04CE6" w:rsidRPr="00B04CE6" w14:paraId="753D68F8" w14:textId="77777777" w:rsidTr="001E5D2C">
        <w:tc>
          <w:tcPr>
            <w:tcW w:w="2695" w:type="dxa"/>
          </w:tcPr>
          <w:p w14:paraId="600CE8B7" w14:textId="2A05A22C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Follow Buck Ford Rd</w:t>
            </w:r>
          </w:p>
        </w:tc>
        <w:tc>
          <w:tcPr>
            <w:tcW w:w="5220" w:type="dxa"/>
            <w:gridSpan w:val="2"/>
          </w:tcPr>
          <w:p w14:paraId="6A48A313" w14:textId="54544583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2.3 Miles</w:t>
            </w:r>
          </w:p>
        </w:tc>
        <w:tc>
          <w:tcPr>
            <w:tcW w:w="1548" w:type="dxa"/>
          </w:tcPr>
          <w:p w14:paraId="7FA4EDA2" w14:textId="77777777" w:rsidR="00B04CE6" w:rsidRPr="00B04CE6" w:rsidRDefault="00B04CE6" w:rsidP="00B04CE6">
            <w:pPr>
              <w:jc w:val="center"/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13.9</w:t>
            </w:r>
          </w:p>
        </w:tc>
      </w:tr>
      <w:tr w:rsidR="00B04CE6" w:rsidRPr="00B04CE6" w14:paraId="6B788355" w14:textId="77777777" w:rsidTr="001E5D2C">
        <w:tc>
          <w:tcPr>
            <w:tcW w:w="2695" w:type="dxa"/>
          </w:tcPr>
          <w:p w14:paraId="4FF0DB84" w14:textId="304449C3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Turn Right</w:t>
            </w:r>
          </w:p>
        </w:tc>
        <w:tc>
          <w:tcPr>
            <w:tcW w:w="5220" w:type="dxa"/>
            <w:gridSpan w:val="2"/>
          </w:tcPr>
          <w:p w14:paraId="662246AB" w14:textId="7F2A998B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Rockford Road</w:t>
            </w:r>
          </w:p>
        </w:tc>
        <w:tc>
          <w:tcPr>
            <w:tcW w:w="1548" w:type="dxa"/>
          </w:tcPr>
          <w:p w14:paraId="4BFE07A8" w14:textId="77777777" w:rsidR="00B04CE6" w:rsidRPr="00B04CE6" w:rsidRDefault="00B04CE6" w:rsidP="00B04CE6">
            <w:pPr>
              <w:jc w:val="center"/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16.0</w:t>
            </w:r>
          </w:p>
        </w:tc>
      </w:tr>
      <w:tr w:rsidR="00B04CE6" w:rsidRPr="00B04CE6" w14:paraId="4E2E109B" w14:textId="77777777" w:rsidTr="001E5D2C">
        <w:tc>
          <w:tcPr>
            <w:tcW w:w="2695" w:type="dxa"/>
          </w:tcPr>
          <w:p w14:paraId="095342C7" w14:textId="6CBB7C15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Follow Rockford Rd</w:t>
            </w:r>
          </w:p>
        </w:tc>
        <w:tc>
          <w:tcPr>
            <w:tcW w:w="5220" w:type="dxa"/>
            <w:gridSpan w:val="2"/>
          </w:tcPr>
          <w:p w14:paraId="2065CB71" w14:textId="77777777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1.6 Miles</w:t>
            </w:r>
          </w:p>
          <w:p w14:paraId="5076859E" w14:textId="7C3A6006" w:rsidR="00B04CE6" w:rsidRPr="00B04CE6" w:rsidRDefault="00B04CE6" w:rsidP="00B04CE6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Enter Historic Rockford Village</w:t>
            </w:r>
          </w:p>
        </w:tc>
        <w:tc>
          <w:tcPr>
            <w:tcW w:w="1548" w:type="dxa"/>
          </w:tcPr>
          <w:p w14:paraId="6DF0E92B" w14:textId="77777777" w:rsidR="00B04CE6" w:rsidRPr="00B04CE6" w:rsidRDefault="00B04CE6" w:rsidP="00B04CE6">
            <w:pPr>
              <w:jc w:val="center"/>
              <w:rPr>
                <w:rFonts w:ascii="Syne" w:hAnsi="Syne"/>
              </w:rPr>
            </w:pPr>
          </w:p>
        </w:tc>
      </w:tr>
      <w:tr w:rsidR="00B04CE6" w:rsidRPr="00B04CE6" w14:paraId="2CF16268" w14:textId="77777777" w:rsidTr="00B04CE6">
        <w:tc>
          <w:tcPr>
            <w:tcW w:w="2695" w:type="dxa"/>
          </w:tcPr>
          <w:p w14:paraId="4BE8E1E2" w14:textId="77777777" w:rsidR="00B04CE6" w:rsidRPr="00B04CE6" w:rsidRDefault="00B04CE6" w:rsidP="00A22152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Turn Left</w:t>
            </w:r>
          </w:p>
        </w:tc>
        <w:tc>
          <w:tcPr>
            <w:tcW w:w="5220" w:type="dxa"/>
            <w:gridSpan w:val="2"/>
          </w:tcPr>
          <w:p w14:paraId="402E6A73" w14:textId="77777777" w:rsidR="00B04CE6" w:rsidRPr="00B04CE6" w:rsidRDefault="00B04CE6" w:rsidP="00A22152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Old Rockford Road</w:t>
            </w:r>
          </w:p>
        </w:tc>
        <w:tc>
          <w:tcPr>
            <w:tcW w:w="1548" w:type="dxa"/>
          </w:tcPr>
          <w:p w14:paraId="4FB6A554" w14:textId="77777777" w:rsidR="00B04CE6" w:rsidRPr="00B04CE6" w:rsidRDefault="00B04CE6" w:rsidP="00A22152">
            <w:pPr>
              <w:rPr>
                <w:rFonts w:ascii="Syne" w:hAnsi="Syne"/>
              </w:rPr>
            </w:pPr>
          </w:p>
        </w:tc>
      </w:tr>
      <w:tr w:rsidR="00B04CE6" w:rsidRPr="00B04CE6" w14:paraId="2D3C2E29" w14:textId="77777777" w:rsidTr="00B04CE6">
        <w:tc>
          <w:tcPr>
            <w:tcW w:w="2695" w:type="dxa"/>
          </w:tcPr>
          <w:p w14:paraId="4358EFEC" w14:textId="77777777" w:rsidR="00B04CE6" w:rsidRPr="00B04CE6" w:rsidRDefault="00B04CE6" w:rsidP="00A22152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Follow Old Rockford Rd</w:t>
            </w:r>
          </w:p>
        </w:tc>
        <w:tc>
          <w:tcPr>
            <w:tcW w:w="5220" w:type="dxa"/>
            <w:gridSpan w:val="2"/>
          </w:tcPr>
          <w:p w14:paraId="45F8F6CB" w14:textId="77777777" w:rsidR="00B04CE6" w:rsidRPr="00B04CE6" w:rsidRDefault="00B04CE6" w:rsidP="00A22152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3.3 Miles</w:t>
            </w:r>
          </w:p>
        </w:tc>
        <w:tc>
          <w:tcPr>
            <w:tcW w:w="1548" w:type="dxa"/>
          </w:tcPr>
          <w:p w14:paraId="7B209D37" w14:textId="77777777" w:rsidR="00B04CE6" w:rsidRPr="00B04CE6" w:rsidRDefault="00B04CE6" w:rsidP="00A22152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12.5</w:t>
            </w:r>
          </w:p>
        </w:tc>
      </w:tr>
      <w:tr w:rsidR="00B04CE6" w:rsidRPr="00B04CE6" w14:paraId="64980323" w14:textId="77777777" w:rsidTr="00B04CE6">
        <w:tc>
          <w:tcPr>
            <w:tcW w:w="2695" w:type="dxa"/>
          </w:tcPr>
          <w:p w14:paraId="78C39303" w14:textId="77777777" w:rsidR="00B04CE6" w:rsidRPr="00B04CE6" w:rsidRDefault="00B04CE6" w:rsidP="00A22152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 xml:space="preserve">End </w:t>
            </w:r>
          </w:p>
        </w:tc>
        <w:tc>
          <w:tcPr>
            <w:tcW w:w="5220" w:type="dxa"/>
            <w:gridSpan w:val="2"/>
          </w:tcPr>
          <w:p w14:paraId="01EBDC2B" w14:textId="77777777" w:rsidR="00B04CE6" w:rsidRPr="00B04CE6" w:rsidRDefault="00B04CE6" w:rsidP="00A22152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Corner of Old Rockford Road and Double Creek Road</w:t>
            </w:r>
          </w:p>
          <w:p w14:paraId="506A1DAF" w14:textId="77777777" w:rsidR="00B04CE6" w:rsidRPr="00B04CE6" w:rsidRDefault="00B04CE6" w:rsidP="00A22152">
            <w:pPr>
              <w:rPr>
                <w:rFonts w:ascii="Syne" w:hAnsi="Syne"/>
              </w:rPr>
            </w:pPr>
            <w:r w:rsidRPr="00B04CE6">
              <w:rPr>
                <w:rFonts w:ascii="Syne" w:hAnsi="Syne"/>
              </w:rPr>
              <w:t>Connect to Mount Airy – Pilot Mountain Loop</w:t>
            </w:r>
          </w:p>
        </w:tc>
        <w:tc>
          <w:tcPr>
            <w:tcW w:w="1548" w:type="dxa"/>
          </w:tcPr>
          <w:p w14:paraId="1201A808" w14:textId="77777777" w:rsidR="00B04CE6" w:rsidRPr="00B04CE6" w:rsidRDefault="00B04CE6" w:rsidP="00A22152">
            <w:pPr>
              <w:rPr>
                <w:rFonts w:ascii="Syne" w:hAnsi="Syne"/>
              </w:rPr>
            </w:pPr>
          </w:p>
        </w:tc>
      </w:tr>
    </w:tbl>
    <w:p w14:paraId="583FD90F" w14:textId="77777777" w:rsidR="00643EDF" w:rsidRDefault="00643EDF" w:rsidP="00643EDF"/>
    <w:p w14:paraId="2C8D2F27" w14:textId="77777777" w:rsidR="00113AC4" w:rsidRPr="000939E8" w:rsidRDefault="00113AC4" w:rsidP="000939E8">
      <w:pPr>
        <w:rPr>
          <w:rFonts w:ascii="Syne" w:hAnsi="Syne"/>
        </w:rPr>
      </w:pPr>
    </w:p>
    <w:sectPr w:rsidR="00113AC4" w:rsidRPr="000939E8" w:rsidSect="00293728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57B7A5" w14:textId="77777777" w:rsidR="00204E5D" w:rsidRDefault="00204E5D" w:rsidP="0078276E">
      <w:r>
        <w:separator/>
      </w:r>
    </w:p>
  </w:endnote>
  <w:endnote w:type="continuationSeparator" w:id="0">
    <w:p w14:paraId="7E48AA9A" w14:textId="77777777" w:rsidR="00204E5D" w:rsidRDefault="00204E5D" w:rsidP="0078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FF726D-1A1A-3247-AE06-E4451C72BFE0}"/>
    <w:embedBold r:id="rId2" w:fontKey="{B8788B20-9090-474A-AF21-8085B6181952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A4EDF825-6DD6-5849-A4B1-631C882243B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133707A-B9EF-E24F-8E5D-D5D6713ED165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F2A73946-B292-8D40-9DEE-0386E6501B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F5813FAB-55B3-7641-82B2-1F66C3C8129D}"/>
    <w:embedBold r:id="rId7" w:fontKey="{50CFE2ED-ADD2-1A44-B118-E4DB055B447C}"/>
  </w:font>
  <w:font w:name="Montserrat">
    <w:altName w:val="Montserrat"/>
    <w:panose1 w:val="00000500000000000000"/>
    <w:charset w:val="4D"/>
    <w:family w:val="auto"/>
    <w:pitch w:val="variable"/>
    <w:sig w:usb0="00000007" w:usb1="00000000" w:usb2="00000000" w:usb3="00000000" w:csb0="00000093" w:csb1="00000000"/>
    <w:embedRegular r:id="rId8" w:fontKey="{51374CF9-4B14-084D-8B2E-D8DEA72E23CA}"/>
    <w:embedBold r:id="rId9" w:fontKey="{77ED22F2-8FF1-EF4F-8133-B5CEB08E0A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F8B67A4-0CE2-6147-807E-9E3DFEA08471}"/>
  </w:font>
  <w:font w:name="Montserrat Black">
    <w:altName w:val="Montserrat Black"/>
    <w:panose1 w:val="00000A00000000000000"/>
    <w:charset w:val="4D"/>
    <w:family w:val="auto"/>
    <w:pitch w:val="variable"/>
    <w:sig w:usb0="00000007" w:usb1="00000000" w:usb2="00000000" w:usb3="00000000" w:csb0="00000093" w:csb1="00000000"/>
    <w:embedBold r:id="rId11" w:fontKey="{F59B9076-99E8-A441-9128-3FEDFB42601D}"/>
  </w:font>
  <w:font w:name="Syne">
    <w:altName w:val="Syne"/>
    <w:panose1 w:val="00000000000000000000"/>
    <w:charset w:val="4D"/>
    <w:family w:val="auto"/>
    <w:pitch w:val="variable"/>
    <w:sig w:usb0="A00000EF" w:usb1="5000207B" w:usb2="00000000" w:usb3="00000000" w:csb0="00000093" w:csb1="00000000"/>
    <w:embedRegular r:id="rId12" w:fontKey="{2DE6B4C5-041A-1C42-BDF4-D48BCB3020B8}"/>
    <w:embedBold r:id="rId13" w:fontKey="{691D14AB-236D-EC4C-90CF-F8AF167CDC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0CCDCB25-DC32-B74F-BD6A-78F8F9A650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109CF" w14:textId="77777777" w:rsidR="00204E5D" w:rsidRDefault="00204E5D" w:rsidP="0078276E">
      <w:r>
        <w:separator/>
      </w:r>
    </w:p>
  </w:footnote>
  <w:footnote w:type="continuationSeparator" w:id="0">
    <w:p w14:paraId="31B43EEA" w14:textId="77777777" w:rsidR="00204E5D" w:rsidRDefault="00204E5D" w:rsidP="0078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5D905" w14:textId="0A4EAAC7" w:rsidR="0078276E" w:rsidRDefault="0078276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FA5183" wp14:editId="34A139B1">
              <wp:simplePos x="0" y="0"/>
              <wp:positionH relativeFrom="column">
                <wp:posOffset>452063</wp:posOffset>
              </wp:positionH>
              <wp:positionV relativeFrom="paragraph">
                <wp:posOffset>-344184</wp:posOffset>
              </wp:positionV>
              <wp:extent cx="6277510" cy="696595"/>
              <wp:effectExtent l="0" t="0" r="9525" b="1460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7510" cy="69659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65687A6" w14:textId="7CC6AB00" w:rsidR="0078276E" w:rsidRDefault="00B04CE6" w:rsidP="0078276E">
                          <w:pPr>
                            <w:jc w:val="center"/>
                            <w:rPr>
                              <w:rFonts w:ascii="Syne" w:hAnsi="Syn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Syne" w:hAnsi="Syn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Rockford</w:t>
                          </w:r>
                          <w:r w:rsidR="00C53A0D">
                            <w:rPr>
                              <w:rFonts w:ascii="Syne" w:hAnsi="Syn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 xml:space="preserve"> </w:t>
                          </w:r>
                          <w:r w:rsidR="0078276E" w:rsidRPr="0078276E">
                            <w:rPr>
                              <w:rFonts w:ascii="Syne" w:hAnsi="Syn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Connector</w:t>
                          </w:r>
                        </w:p>
                        <w:p w14:paraId="2F54FA39" w14:textId="1E50E462" w:rsidR="001E5D2C" w:rsidRPr="0078276E" w:rsidRDefault="00B04CE6" w:rsidP="0078276E">
                          <w:pPr>
                            <w:jc w:val="center"/>
                            <w:rPr>
                              <w:rFonts w:ascii="Syne" w:hAnsi="Syn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Syne" w:hAnsi="Syn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East</w:t>
                          </w:r>
                          <w:r w:rsidR="001E5D2C">
                            <w:rPr>
                              <w:rFonts w:ascii="Syne" w:hAnsi="Syn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bound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FA518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5.6pt;margin-top:-27.1pt;width:494.3pt;height:54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" filled="f" strokeweight=".5pt">
              <v:textbox>
                <w:txbxContent>
                  <w:p w14:paraId="365687A6" w14:textId="7CC6AB00" w:rsidR="0078276E" w:rsidRDefault="00B04CE6" w:rsidP="0078276E">
                    <w:pPr>
                      <w:jc w:val="center"/>
                      <w:rPr>
                        <w:rFonts w:ascii="Syne" w:hAnsi="Syne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</w:pPr>
                    <w:r>
                      <w:rPr>
                        <w:rFonts w:ascii="Syne" w:hAnsi="Syne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Rockford</w:t>
                    </w:r>
                    <w:r w:rsidR="00C53A0D">
                      <w:rPr>
                        <w:rFonts w:ascii="Syne" w:hAnsi="Syne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 xml:space="preserve"> </w:t>
                    </w:r>
                    <w:r w:rsidR="0078276E" w:rsidRPr="0078276E">
                      <w:rPr>
                        <w:rFonts w:ascii="Syne" w:hAnsi="Syne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Connector</w:t>
                    </w:r>
                  </w:p>
                  <w:p w14:paraId="2F54FA39" w14:textId="1E50E462" w:rsidR="001E5D2C" w:rsidRPr="0078276E" w:rsidRDefault="00B04CE6" w:rsidP="0078276E">
                    <w:pPr>
                      <w:jc w:val="center"/>
                      <w:rPr>
                        <w:rFonts w:ascii="Syne" w:hAnsi="Syne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</w:pPr>
                    <w:r>
                      <w:rPr>
                        <w:rFonts w:ascii="Syne" w:hAnsi="Syne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East</w:t>
                    </w:r>
                    <w:r w:rsidR="001E5D2C">
                      <w:rPr>
                        <w:rFonts w:ascii="Syne" w:hAnsi="Syne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bound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47FE6A92" wp14:editId="5B78A657">
          <wp:simplePos x="0" y="0"/>
          <wp:positionH relativeFrom="column">
            <wp:posOffset>-790932</wp:posOffset>
          </wp:positionH>
          <wp:positionV relativeFrom="paragraph">
            <wp:posOffset>-344006</wp:posOffset>
          </wp:positionV>
          <wp:extent cx="1150705" cy="696816"/>
          <wp:effectExtent l="0" t="0" r="5080" b="1905"/>
          <wp:wrapNone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705" cy="696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D973F6" wp14:editId="147AA771">
              <wp:simplePos x="0" y="0"/>
              <wp:positionH relativeFrom="column">
                <wp:posOffset>-996176</wp:posOffset>
              </wp:positionH>
              <wp:positionV relativeFrom="paragraph">
                <wp:posOffset>-442332</wp:posOffset>
              </wp:positionV>
              <wp:extent cx="7850443" cy="884664"/>
              <wp:effectExtent l="0" t="0" r="11430" b="1714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0443" cy="884664"/>
                      </a:xfrm>
                      <a:prstGeom prst="rect">
                        <a:avLst/>
                      </a:prstGeom>
                      <a:solidFill>
                        <a:srgbClr val="356223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5F240F7" id="Rectangle 1" o:spid="_x0000_s1026" style="position:absolute;margin-left:-78.45pt;margin-top:-34.85pt;width:618.15pt;height:69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" fillcolor="#356223" strokecolor="#1f3763 [160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59385B"/>
    <w:multiLevelType w:val="multilevel"/>
    <w:tmpl w:val="7F08E1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85B6A1E"/>
    <w:multiLevelType w:val="hybridMultilevel"/>
    <w:tmpl w:val="90769408"/>
    <w:lvl w:ilvl="0" w:tplc="D9EE2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A18"/>
    <w:rsid w:val="0001674E"/>
    <w:rsid w:val="000445EB"/>
    <w:rsid w:val="00085B7B"/>
    <w:rsid w:val="000939E8"/>
    <w:rsid w:val="000B00D2"/>
    <w:rsid w:val="000F1E02"/>
    <w:rsid w:val="00113AC4"/>
    <w:rsid w:val="00156AA5"/>
    <w:rsid w:val="00162222"/>
    <w:rsid w:val="00191399"/>
    <w:rsid w:val="001E5D2C"/>
    <w:rsid w:val="001F437B"/>
    <w:rsid w:val="00204E5D"/>
    <w:rsid w:val="00220F6D"/>
    <w:rsid w:val="00230E67"/>
    <w:rsid w:val="00246B75"/>
    <w:rsid w:val="00253480"/>
    <w:rsid w:val="00270BC3"/>
    <w:rsid w:val="00293728"/>
    <w:rsid w:val="002F4027"/>
    <w:rsid w:val="00305504"/>
    <w:rsid w:val="00307702"/>
    <w:rsid w:val="0036011E"/>
    <w:rsid w:val="0037449D"/>
    <w:rsid w:val="00376E2C"/>
    <w:rsid w:val="00381B6A"/>
    <w:rsid w:val="003904C4"/>
    <w:rsid w:val="003D3AE0"/>
    <w:rsid w:val="00412C6C"/>
    <w:rsid w:val="00425DD6"/>
    <w:rsid w:val="00433BDC"/>
    <w:rsid w:val="004B6A7F"/>
    <w:rsid w:val="004D2ABC"/>
    <w:rsid w:val="004E2DC3"/>
    <w:rsid w:val="004F7EA1"/>
    <w:rsid w:val="00521E68"/>
    <w:rsid w:val="00545627"/>
    <w:rsid w:val="00545D9F"/>
    <w:rsid w:val="005631C9"/>
    <w:rsid w:val="005632B8"/>
    <w:rsid w:val="005762F2"/>
    <w:rsid w:val="005F506F"/>
    <w:rsid w:val="006206AA"/>
    <w:rsid w:val="00630BA0"/>
    <w:rsid w:val="00641254"/>
    <w:rsid w:val="00643EDF"/>
    <w:rsid w:val="006944D3"/>
    <w:rsid w:val="006D4E9E"/>
    <w:rsid w:val="007206E7"/>
    <w:rsid w:val="00753526"/>
    <w:rsid w:val="00754CC5"/>
    <w:rsid w:val="0078276E"/>
    <w:rsid w:val="0080018C"/>
    <w:rsid w:val="008650AA"/>
    <w:rsid w:val="00947335"/>
    <w:rsid w:val="00953F6D"/>
    <w:rsid w:val="009821FE"/>
    <w:rsid w:val="009943D4"/>
    <w:rsid w:val="009E4F5D"/>
    <w:rsid w:val="00A713C3"/>
    <w:rsid w:val="00A9351A"/>
    <w:rsid w:val="00AB3539"/>
    <w:rsid w:val="00B04CE6"/>
    <w:rsid w:val="00B15AB3"/>
    <w:rsid w:val="00B40D93"/>
    <w:rsid w:val="00B6176C"/>
    <w:rsid w:val="00B657E8"/>
    <w:rsid w:val="00B67A4B"/>
    <w:rsid w:val="00B77108"/>
    <w:rsid w:val="00B85C0B"/>
    <w:rsid w:val="00BE48B0"/>
    <w:rsid w:val="00C04BF5"/>
    <w:rsid w:val="00C4790A"/>
    <w:rsid w:val="00C53A0D"/>
    <w:rsid w:val="00C868A4"/>
    <w:rsid w:val="00CA2F5E"/>
    <w:rsid w:val="00CD13D6"/>
    <w:rsid w:val="00D2720B"/>
    <w:rsid w:val="00D32AD2"/>
    <w:rsid w:val="00D62F90"/>
    <w:rsid w:val="00D845C7"/>
    <w:rsid w:val="00DB2FB9"/>
    <w:rsid w:val="00DB5120"/>
    <w:rsid w:val="00DD22D0"/>
    <w:rsid w:val="00DE5CAA"/>
    <w:rsid w:val="00E04DB5"/>
    <w:rsid w:val="00E05FB5"/>
    <w:rsid w:val="00E0600A"/>
    <w:rsid w:val="00E34A18"/>
    <w:rsid w:val="00E5614B"/>
    <w:rsid w:val="00E63FDC"/>
    <w:rsid w:val="00EA0454"/>
    <w:rsid w:val="00EA7ED9"/>
    <w:rsid w:val="00EB4781"/>
    <w:rsid w:val="00ED30FB"/>
    <w:rsid w:val="00EE63B8"/>
    <w:rsid w:val="00EF7019"/>
    <w:rsid w:val="00F11D28"/>
    <w:rsid w:val="00F3030C"/>
    <w:rsid w:val="00FA4D70"/>
    <w:rsid w:val="00FF2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1BCFA2"/>
  <w15:chartTrackingRefBased/>
  <w15:docId w15:val="{CD44E7F8-A38A-2A4D-9F0C-5C3172109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Cynosura Body Text"/>
    <w:qFormat/>
    <w:rsid w:val="003904C4"/>
    <w:rPr>
      <w:rFonts w:ascii="Montserrat" w:hAnsi="Montserrat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00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00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ynosuraHeader">
    <w:name w:val="Cynosura Header"/>
    <w:basedOn w:val="Heading1"/>
    <w:autoRedefine/>
    <w:qFormat/>
    <w:rsid w:val="000B00D2"/>
    <w:rPr>
      <w:rFonts w:ascii="Montserrat Black" w:hAnsi="Montserrat Black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0B00D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CynosuraBody">
    <w:name w:val="Cynosura Body"/>
    <w:basedOn w:val="Normal"/>
    <w:autoRedefine/>
    <w:qFormat/>
    <w:rsid w:val="000B00D2"/>
    <w:rPr>
      <w:rFonts w:cstheme="minorBidi"/>
    </w:rPr>
  </w:style>
  <w:style w:type="paragraph" w:customStyle="1" w:styleId="CynosuraSubHeader">
    <w:name w:val="Cynosura SubHeader"/>
    <w:basedOn w:val="Heading2"/>
    <w:next w:val="CynosuraBody"/>
    <w:autoRedefine/>
    <w:qFormat/>
    <w:rsid w:val="000B00D2"/>
    <w:pPr>
      <w:spacing w:before="360" w:after="120"/>
    </w:pPr>
    <w:rPr>
      <w:rFonts w:ascii="Montserrat" w:eastAsiaTheme="minorHAnsi" w:hAnsi="Montserrat" w:cstheme="minorBidi"/>
      <w:b/>
      <w:bCs/>
      <w:color w:val="8EAADB" w:themeColor="accent1" w:themeTint="99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00D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paragraph" w:customStyle="1" w:styleId="CynosuraBoldUnderlined">
    <w:name w:val="Cynosura Bold &amp; Underlined"/>
    <w:basedOn w:val="Normal"/>
    <w:autoRedefine/>
    <w:qFormat/>
    <w:rsid w:val="006D4E9E"/>
    <w:rPr>
      <w:rFonts w:cstheme="minorBidi"/>
      <w:b/>
      <w:bCs/>
      <w:u w:val="single"/>
    </w:rPr>
  </w:style>
  <w:style w:type="table" w:styleId="TableGrid">
    <w:name w:val="Table Grid"/>
    <w:basedOn w:val="TableNormal"/>
    <w:uiPriority w:val="39"/>
    <w:rsid w:val="00E34A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04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2F9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2F9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4027"/>
    <w:pPr>
      <w:spacing w:before="100" w:beforeAutospacing="1" w:after="100" w:afterAutospacing="1"/>
    </w:pPr>
    <w:rPr>
      <w:rFonts w:ascii="Times New Roman" w:hAnsi="Times New Roman"/>
    </w:rPr>
  </w:style>
  <w:style w:type="character" w:styleId="UnresolvedMention">
    <w:name w:val="Unresolved Mention"/>
    <w:basedOn w:val="DefaultParagraphFont"/>
    <w:uiPriority w:val="99"/>
    <w:rsid w:val="00EE63B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827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76E"/>
    <w:rPr>
      <w:rFonts w:ascii="Montserrat" w:hAnsi="Montserrat" w:cs="Times New Roman"/>
    </w:rPr>
  </w:style>
  <w:style w:type="paragraph" w:styleId="Footer">
    <w:name w:val="footer"/>
    <w:basedOn w:val="Normal"/>
    <w:link w:val="FooterChar"/>
    <w:uiPriority w:val="99"/>
    <w:unhideWhenUsed/>
    <w:rsid w:val="007827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76E"/>
    <w:rPr>
      <w:rFonts w:ascii="Montserrat" w:hAnsi="Montserrat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5D2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E5D2C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2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E936C6-08CD-4C43-A31D-F13A492BD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Cynosura Consulting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Petri</dc:creator>
  <cp:keywords/>
  <dc:description/>
  <cp:lastModifiedBy>David Petri</cp:lastModifiedBy>
  <cp:revision>4</cp:revision>
  <dcterms:created xsi:type="dcterms:W3CDTF">2021-04-07T11:39:00Z</dcterms:created>
  <dcterms:modified xsi:type="dcterms:W3CDTF">2021-04-07T21:42:00Z</dcterms:modified>
</cp:coreProperties>
</file>